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2E4E4" w14:textId="77777777" w:rsidR="00316B2F" w:rsidRPr="00B457A0" w:rsidRDefault="00316B2F" w:rsidP="00316B2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0192523E" wp14:editId="702FD6B2">
            <wp:simplePos x="0" y="0"/>
            <wp:positionH relativeFrom="margin">
              <wp:posOffset>19050</wp:posOffset>
            </wp:positionH>
            <wp:positionV relativeFrom="paragraph">
              <wp:posOffset>-276225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42F3EBA0" w14:textId="77777777" w:rsidR="00316B2F" w:rsidRPr="00B457A0" w:rsidRDefault="00316B2F" w:rsidP="00316B2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ED15450" w14:textId="77777777" w:rsidR="00C45A5D" w:rsidRDefault="00316B2F" w:rsidP="00316B2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.04.02.0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6161C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6161C3" w:rsidRPr="006161C3">
        <w:rPr>
          <w:rFonts w:ascii="Times New Roman" w:hAnsi="Times New Roman" w:cs="Times New Roman"/>
          <w:sz w:val="24"/>
          <w:szCs w:val="28"/>
          <w:lang w:val="ru-RU"/>
        </w:rPr>
        <w:t>Электроэнергетика и электротехника</w:t>
      </w:r>
      <w:r w:rsidR="006161C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22A32913" w14:textId="7DD7B52B" w:rsidR="00316B2F" w:rsidRPr="00B457A0" w:rsidRDefault="00316B2F" w:rsidP="00316B2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 w:rsidR="002B6B8A">
        <w:rPr>
          <w:rFonts w:ascii="Times New Roman" w:hAnsi="Times New Roman" w:cs="Times New Roman" w:hint="eastAsia"/>
          <w:b/>
          <w:sz w:val="24"/>
          <w:szCs w:val="28"/>
          <w:lang w:val="ru-RU"/>
        </w:rPr>
        <w:t>电力工程与电气工程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.04.02.0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686B9079" w14:textId="31571355" w:rsidR="00316B2F" w:rsidRPr="00B457A0" w:rsidRDefault="006161C3" w:rsidP="00316B2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6161C3">
        <w:rPr>
          <w:rFonts w:ascii="Times New Roman" w:hAnsi="Times New Roman" w:cs="Times New Roman"/>
          <w:sz w:val="24"/>
          <w:szCs w:val="28"/>
          <w:lang w:val="ru-RU"/>
        </w:rPr>
        <w:t>Электротехнические комплексы и системы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316B2F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316B2F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2B6B8A" w:rsidRPr="002B6B8A">
        <w:rPr>
          <w:rFonts w:ascii="Times New Roman" w:hAnsi="Times New Roman" w:cs="Times New Roman"/>
          <w:b/>
          <w:sz w:val="24"/>
          <w:szCs w:val="28"/>
        </w:rPr>
        <w:t>电工综合体和系统</w:t>
      </w:r>
    </w:p>
    <w:p w14:paraId="761DC216" w14:textId="797B9014" w:rsidR="00D5516C" w:rsidRPr="006161C3" w:rsidRDefault="00D5516C" w:rsidP="00D5516C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78"/>
        <w:gridCol w:w="2712"/>
        <w:gridCol w:w="2268"/>
        <w:gridCol w:w="99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037BF8" w:rsidRPr="00A51890" w14:paraId="68FF3BCC" w14:textId="77777777" w:rsidTr="00316B2F">
        <w:trPr>
          <w:jc w:val="center"/>
        </w:trPr>
        <w:tc>
          <w:tcPr>
            <w:tcW w:w="1678" w:type="dxa"/>
            <w:vMerge w:val="restart"/>
            <w:vAlign w:val="center"/>
          </w:tcPr>
          <w:p w14:paraId="5AC807EE" w14:textId="77777777" w:rsidR="00037BF8" w:rsidRPr="00A51890" w:rsidRDefault="00037BF8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037BF8" w:rsidRPr="00A51890" w:rsidRDefault="00037BF8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980" w:type="dxa"/>
            <w:gridSpan w:val="2"/>
            <w:vMerge w:val="restart"/>
            <w:vAlign w:val="center"/>
          </w:tcPr>
          <w:p w14:paraId="608DE058" w14:textId="672083B8" w:rsidR="00037BF8" w:rsidRPr="00A51890" w:rsidRDefault="00037BF8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3DE47E30" w14:textId="1B82B6C9" w:rsidR="00037BF8" w:rsidRPr="00A51890" w:rsidRDefault="00037BF8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037BF8" w:rsidRPr="00A51890" w:rsidRDefault="00037BF8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037BF8" w:rsidRPr="00A51890" w:rsidRDefault="00037BF8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037BF8" w:rsidRPr="00A51890" w14:paraId="636FC09D" w14:textId="77777777" w:rsidTr="00316B2F">
        <w:trPr>
          <w:cantSplit/>
          <w:trHeight w:val="2439"/>
          <w:jc w:val="center"/>
        </w:trPr>
        <w:tc>
          <w:tcPr>
            <w:tcW w:w="1678" w:type="dxa"/>
            <w:vMerge/>
            <w:vAlign w:val="center"/>
          </w:tcPr>
          <w:p w14:paraId="22A5E511" w14:textId="77777777" w:rsidR="00037BF8" w:rsidRPr="00A51890" w:rsidRDefault="00037BF8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80" w:type="dxa"/>
            <w:gridSpan w:val="2"/>
            <w:vMerge/>
            <w:vAlign w:val="center"/>
          </w:tcPr>
          <w:p w14:paraId="51517C7D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extDirection w:val="tbRl"/>
            <w:vAlign w:val="center"/>
          </w:tcPr>
          <w:p w14:paraId="2DFFA5B9" w14:textId="68F74533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68A290F9" w:rsidR="00037BF8" w:rsidRPr="00A51890" w:rsidRDefault="00037BF8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316B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316B2F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8" w:type="dxa"/>
            <w:textDirection w:val="tbRl"/>
            <w:vAlign w:val="center"/>
          </w:tcPr>
          <w:p w14:paraId="438566E6" w14:textId="3A6897D5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037BF8" w:rsidRPr="00A51890" w:rsidRDefault="00037BF8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037BF8" w:rsidRPr="00A51890" w:rsidRDefault="00037BF8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037BF8" w:rsidRPr="00A51890" w14:paraId="34DD581D" w14:textId="77777777" w:rsidTr="00037BF8">
        <w:trPr>
          <w:jc w:val="center"/>
        </w:trPr>
        <w:tc>
          <w:tcPr>
            <w:tcW w:w="14029" w:type="dxa"/>
            <w:gridSpan w:val="13"/>
            <w:vAlign w:val="center"/>
          </w:tcPr>
          <w:p w14:paraId="45127BE3" w14:textId="7B674E5E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037BF8" w:rsidRPr="00A51890" w14:paraId="1CEA71F4" w14:textId="77777777" w:rsidTr="00316B2F">
        <w:trPr>
          <w:jc w:val="center"/>
        </w:trPr>
        <w:tc>
          <w:tcPr>
            <w:tcW w:w="1678" w:type="dxa"/>
            <w:vAlign w:val="center"/>
          </w:tcPr>
          <w:p w14:paraId="2A8A1073" w14:textId="4823D9C5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2712" w:type="dxa"/>
            <w:vAlign w:val="center"/>
          </w:tcPr>
          <w:p w14:paraId="0DA5E34C" w14:textId="77DFD6F9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268" w:type="dxa"/>
          </w:tcPr>
          <w:p w14:paraId="300D9415" w14:textId="141800B5" w:rsidR="00037BF8" w:rsidRPr="00A51890" w:rsidRDefault="00037BF8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992" w:type="dxa"/>
            <w:vAlign w:val="center"/>
          </w:tcPr>
          <w:p w14:paraId="78CA7166" w14:textId="7BDA1E5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006BD8B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096D4241" w14:textId="60B2364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2E9448C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5D922DA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7C92016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04E2A67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19F63AC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28109C66" w14:textId="77777777" w:rsidTr="00316B2F">
        <w:trPr>
          <w:jc w:val="center"/>
        </w:trPr>
        <w:tc>
          <w:tcPr>
            <w:tcW w:w="1678" w:type="dxa"/>
            <w:vAlign w:val="center"/>
          </w:tcPr>
          <w:p w14:paraId="69226FE9" w14:textId="46964436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2712" w:type="dxa"/>
            <w:vAlign w:val="center"/>
          </w:tcPr>
          <w:p w14:paraId="692C286A" w14:textId="481880A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268" w:type="dxa"/>
          </w:tcPr>
          <w:p w14:paraId="5E17647D" w14:textId="6D649E44" w:rsidR="00037BF8" w:rsidRPr="00A51890" w:rsidRDefault="00037BF8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992" w:type="dxa"/>
            <w:vAlign w:val="center"/>
          </w:tcPr>
          <w:p w14:paraId="6AF55ED8" w14:textId="5A8B10A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64A1E02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62448053" w14:textId="115BBD4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575CF85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6CD0361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5E37F6D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127EAF7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07B57FC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5962143F" w14:textId="77777777" w:rsidTr="00316B2F">
        <w:trPr>
          <w:jc w:val="center"/>
        </w:trPr>
        <w:tc>
          <w:tcPr>
            <w:tcW w:w="1678" w:type="dxa"/>
            <w:vAlign w:val="center"/>
          </w:tcPr>
          <w:p w14:paraId="204CB246" w14:textId="25870CFD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2712" w:type="dxa"/>
            <w:vAlign w:val="center"/>
          </w:tcPr>
          <w:p w14:paraId="395FEA44" w14:textId="13970D08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268" w:type="dxa"/>
          </w:tcPr>
          <w:p w14:paraId="2FAB0D71" w14:textId="488AE599" w:rsidR="00037BF8" w:rsidRPr="00A51890" w:rsidRDefault="00037BF8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992" w:type="dxa"/>
            <w:vAlign w:val="center"/>
          </w:tcPr>
          <w:p w14:paraId="4965FBB3" w14:textId="2982E33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3F3E06C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6875D4BF" w14:textId="0B3A798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19565D4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58FA43A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13C71FF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02BD2C2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54B5C00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51969666" w14:textId="77777777" w:rsidTr="00316B2F">
        <w:trPr>
          <w:jc w:val="center"/>
        </w:trPr>
        <w:tc>
          <w:tcPr>
            <w:tcW w:w="1678" w:type="dxa"/>
            <w:vAlign w:val="center"/>
          </w:tcPr>
          <w:p w14:paraId="22AF9EEA" w14:textId="21857C0C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2712" w:type="dxa"/>
            <w:vAlign w:val="center"/>
          </w:tcPr>
          <w:p w14:paraId="46702B4F" w14:textId="575F65B8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Философские проблемы </w:t>
            </w: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науки и техники</w:t>
            </w:r>
          </w:p>
        </w:tc>
        <w:tc>
          <w:tcPr>
            <w:tcW w:w="2268" w:type="dxa"/>
          </w:tcPr>
          <w:p w14:paraId="583A474C" w14:textId="43DB83E3" w:rsidR="00037BF8" w:rsidRPr="00A51890" w:rsidRDefault="00316B2F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992" w:type="dxa"/>
            <w:vAlign w:val="center"/>
          </w:tcPr>
          <w:p w14:paraId="500A6240" w14:textId="3F17062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18DC597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396822FE" w14:textId="6CF7D92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4F30E6E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3420E78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1B76635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7ECECED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185025E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405E2ADB" w14:textId="77777777" w:rsidTr="00316B2F">
        <w:trPr>
          <w:jc w:val="center"/>
        </w:trPr>
        <w:tc>
          <w:tcPr>
            <w:tcW w:w="1678" w:type="dxa"/>
            <w:vAlign w:val="center"/>
          </w:tcPr>
          <w:p w14:paraId="1914AAF0" w14:textId="7DEC65A1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Б1.О.05</w:t>
            </w:r>
          </w:p>
        </w:tc>
        <w:tc>
          <w:tcPr>
            <w:tcW w:w="2712" w:type="dxa"/>
            <w:vAlign w:val="center"/>
          </w:tcPr>
          <w:p w14:paraId="48EE7189" w14:textId="07D56DAB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Дополнительные главы математики</w:t>
            </w:r>
          </w:p>
        </w:tc>
        <w:tc>
          <w:tcPr>
            <w:tcW w:w="2268" w:type="dxa"/>
          </w:tcPr>
          <w:p w14:paraId="7E865F05" w14:textId="584C729A" w:rsidR="00037BF8" w:rsidRPr="00A51890" w:rsidRDefault="00316B2F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数学补充章节</w:t>
            </w:r>
          </w:p>
        </w:tc>
        <w:tc>
          <w:tcPr>
            <w:tcW w:w="992" w:type="dxa"/>
            <w:vAlign w:val="center"/>
          </w:tcPr>
          <w:p w14:paraId="66388840" w14:textId="3C5C184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3EDF98D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21CFDA37" w14:textId="67C63AD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F33716" w14:textId="42E81F7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57A0D1B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6AAE02D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5296A03" w14:textId="46E6FA5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0D4BEE4" w14:textId="1D7E188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6FD0B143" w14:textId="77777777" w:rsidTr="00316B2F">
        <w:trPr>
          <w:jc w:val="center"/>
        </w:trPr>
        <w:tc>
          <w:tcPr>
            <w:tcW w:w="1678" w:type="dxa"/>
            <w:vAlign w:val="center"/>
          </w:tcPr>
          <w:p w14:paraId="1A40D50D" w14:textId="7103BE82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Б1.О.06</w:t>
            </w:r>
          </w:p>
        </w:tc>
        <w:tc>
          <w:tcPr>
            <w:tcW w:w="2712" w:type="dxa"/>
            <w:vAlign w:val="center"/>
          </w:tcPr>
          <w:p w14:paraId="443A2625" w14:textId="2E88CB5D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Диагностика электрооборудования</w:t>
            </w:r>
          </w:p>
        </w:tc>
        <w:tc>
          <w:tcPr>
            <w:tcW w:w="2268" w:type="dxa"/>
          </w:tcPr>
          <w:p w14:paraId="05D62BCB" w14:textId="2DFBC387" w:rsidR="00037BF8" w:rsidRPr="00A51890" w:rsidRDefault="00316B2F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电气设备的诊断</w:t>
            </w:r>
          </w:p>
        </w:tc>
        <w:tc>
          <w:tcPr>
            <w:tcW w:w="992" w:type="dxa"/>
            <w:vAlign w:val="center"/>
          </w:tcPr>
          <w:p w14:paraId="26159B57" w14:textId="50B3413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5F527BB" w14:textId="326B4F3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8" w:type="dxa"/>
            <w:vAlign w:val="center"/>
          </w:tcPr>
          <w:p w14:paraId="49020394" w14:textId="0F2F41B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6D502C04" w14:textId="4CE8CBB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7B57AD5" w14:textId="19BE78F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8360E14" w14:textId="342122B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CC6E0CB" w14:textId="3C0D0CF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AA92E" w14:textId="182C782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61325DA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5F8C7553" w14:textId="77777777" w:rsidTr="00316B2F">
        <w:trPr>
          <w:jc w:val="center"/>
        </w:trPr>
        <w:tc>
          <w:tcPr>
            <w:tcW w:w="1678" w:type="dxa"/>
            <w:vAlign w:val="center"/>
          </w:tcPr>
          <w:p w14:paraId="779EF809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289E615D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037BF8" w:rsidRPr="00A51890" w:rsidRDefault="00037BF8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78F9F5E" w14:textId="2021265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828</w:t>
            </w:r>
          </w:p>
        </w:tc>
        <w:tc>
          <w:tcPr>
            <w:tcW w:w="709" w:type="dxa"/>
            <w:vAlign w:val="center"/>
          </w:tcPr>
          <w:p w14:paraId="48F44349" w14:textId="3820C69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708" w:type="dxa"/>
            <w:vAlign w:val="center"/>
          </w:tcPr>
          <w:p w14:paraId="3BE1C126" w14:textId="4D1DFC6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568</w:t>
            </w:r>
          </w:p>
        </w:tc>
        <w:tc>
          <w:tcPr>
            <w:tcW w:w="709" w:type="dxa"/>
            <w:vAlign w:val="center"/>
          </w:tcPr>
          <w:p w14:paraId="5EBBAD23" w14:textId="7DA4853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0EE0BDA" w14:textId="6AB99EBC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09" w:type="dxa"/>
            <w:vAlign w:val="center"/>
          </w:tcPr>
          <w:p w14:paraId="274998D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716A4DF5" w14:textId="77777777" w:rsidTr="00316B2F">
        <w:trPr>
          <w:jc w:val="center"/>
        </w:trPr>
        <w:tc>
          <w:tcPr>
            <w:tcW w:w="1678" w:type="dxa"/>
            <w:vAlign w:val="center"/>
          </w:tcPr>
          <w:p w14:paraId="2A7DE811" w14:textId="2E1DB34D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712" w:type="dxa"/>
            <w:vAlign w:val="center"/>
          </w:tcPr>
          <w:p w14:paraId="3B3C91C4" w14:textId="5E45C5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в энергетике</w:t>
            </w:r>
          </w:p>
        </w:tc>
        <w:tc>
          <w:tcPr>
            <w:tcW w:w="2268" w:type="dxa"/>
          </w:tcPr>
          <w:p w14:paraId="1DB0F1E2" w14:textId="33ED7E74" w:rsidR="00037BF8" w:rsidRPr="00A51890" w:rsidRDefault="00316B2F" w:rsidP="00316B2F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</w:t>
            </w:r>
          </w:p>
        </w:tc>
        <w:tc>
          <w:tcPr>
            <w:tcW w:w="992" w:type="dxa"/>
            <w:vAlign w:val="center"/>
          </w:tcPr>
          <w:p w14:paraId="2839A53D" w14:textId="6022E26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4DAF985" w14:textId="6824700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4684D1DA" w14:textId="3EF3E66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707376FA" w14:textId="2D27E3F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8A84C69" w14:textId="76E09ED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B8807BA" w14:textId="0CAB334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C9D2B28" w14:textId="35C5A0A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8D8D66" w14:textId="1398ED7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1C480F18" w14:textId="77777777" w:rsidTr="00316B2F">
        <w:trPr>
          <w:jc w:val="center"/>
        </w:trPr>
        <w:tc>
          <w:tcPr>
            <w:tcW w:w="1678" w:type="dxa"/>
            <w:vAlign w:val="center"/>
          </w:tcPr>
          <w:p w14:paraId="163DA2F2" w14:textId="3FA0115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712" w:type="dxa"/>
            <w:vAlign w:val="center"/>
          </w:tcPr>
          <w:p w14:paraId="55A0E9F7" w14:textId="250F094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и защита результатов научных исследований</w:t>
            </w:r>
          </w:p>
        </w:tc>
        <w:tc>
          <w:tcPr>
            <w:tcW w:w="2268" w:type="dxa"/>
          </w:tcPr>
          <w:p w14:paraId="193C9095" w14:textId="0EE5E857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科学研究成果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呈现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与答辩</w:t>
            </w:r>
          </w:p>
        </w:tc>
        <w:tc>
          <w:tcPr>
            <w:tcW w:w="992" w:type="dxa"/>
            <w:vAlign w:val="center"/>
          </w:tcPr>
          <w:p w14:paraId="251A3510" w14:textId="42417CE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FA8502B" w14:textId="5E88EB1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79726E5E" w14:textId="29ED149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3600F7E5" w14:textId="7B3467B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E32EDD2" w14:textId="2AA4AB9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2DA8520" w14:textId="43149AC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3215C8" w14:textId="1EE9691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07A8ED8" w14:textId="3B9443A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1DB94126" w14:textId="77777777" w:rsidTr="00316B2F">
        <w:trPr>
          <w:trHeight w:val="654"/>
          <w:jc w:val="center"/>
        </w:trPr>
        <w:tc>
          <w:tcPr>
            <w:tcW w:w="1678" w:type="dxa"/>
            <w:vAlign w:val="center"/>
          </w:tcPr>
          <w:p w14:paraId="1377C411" w14:textId="1B99F54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712" w:type="dxa"/>
            <w:vAlign w:val="center"/>
          </w:tcPr>
          <w:p w14:paraId="74A98A6D" w14:textId="45F5979B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вопросы релейной защиты и автоматики в системах электроснабжения</w:t>
            </w:r>
          </w:p>
        </w:tc>
        <w:tc>
          <w:tcPr>
            <w:tcW w:w="2268" w:type="dxa"/>
          </w:tcPr>
          <w:p w14:paraId="27307807" w14:textId="0A24EF1B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电力供应系统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中的继电器保护和自动化的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特殊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992" w:type="dxa"/>
            <w:vAlign w:val="center"/>
          </w:tcPr>
          <w:p w14:paraId="1120F33F" w14:textId="2AA5505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293AB6A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38207EFF" w14:textId="44DC17F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51B4BE93" w14:textId="03426EC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62A3BA4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657D5C0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8BACB4E" w14:textId="433152F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5A2F85B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42C7F78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724BC928" w14:textId="77777777" w:rsidTr="00316B2F">
        <w:trPr>
          <w:trHeight w:val="734"/>
          <w:jc w:val="center"/>
        </w:trPr>
        <w:tc>
          <w:tcPr>
            <w:tcW w:w="1678" w:type="dxa"/>
            <w:vAlign w:val="center"/>
          </w:tcPr>
          <w:p w14:paraId="67051503" w14:textId="0D0700AB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712" w:type="dxa"/>
            <w:vAlign w:val="center"/>
          </w:tcPr>
          <w:p w14:paraId="4903F57F" w14:textId="137E1B9A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Автоматизированное проектирование электротехнического оборудования</w:t>
            </w:r>
          </w:p>
        </w:tc>
        <w:tc>
          <w:tcPr>
            <w:tcW w:w="2268" w:type="dxa"/>
          </w:tcPr>
          <w:p w14:paraId="37EDE812" w14:textId="29393A4B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电气设备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的计算机辅助设计</w:t>
            </w:r>
          </w:p>
        </w:tc>
        <w:tc>
          <w:tcPr>
            <w:tcW w:w="992" w:type="dxa"/>
            <w:vAlign w:val="center"/>
          </w:tcPr>
          <w:p w14:paraId="656875BA" w14:textId="095821A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CFDFCC" w14:textId="7C8068A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73794845" w14:textId="070C5EB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ED667E5" w14:textId="1BCA6F9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2E22758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FE13D09" w14:textId="02C9ECD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EEF4A93" w14:textId="5779824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76EF3A2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612A1C68" w14:textId="77777777" w:rsidTr="00316B2F">
        <w:trPr>
          <w:trHeight w:val="801"/>
          <w:jc w:val="center"/>
        </w:trPr>
        <w:tc>
          <w:tcPr>
            <w:tcW w:w="1678" w:type="dxa"/>
            <w:vAlign w:val="center"/>
          </w:tcPr>
          <w:p w14:paraId="074879D2" w14:textId="0FE64EFA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712" w:type="dxa"/>
            <w:vAlign w:val="center"/>
          </w:tcPr>
          <w:p w14:paraId="02762C4F" w14:textId="195AA3CD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268" w:type="dxa"/>
          </w:tcPr>
          <w:p w14:paraId="0A8E7CF6" w14:textId="1E5AB83C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vAlign w:val="center"/>
          </w:tcPr>
          <w:p w14:paraId="598955A6" w14:textId="1F61056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1577B5E" w14:textId="794C8B4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04A795DD" w14:textId="749AB4C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2C2D0545" w14:textId="5820AE9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2679388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8C649FA" w14:textId="623C85C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A10B37E" w14:textId="33E4A7C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57C0C08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7C6DA49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44175304" w14:textId="77777777" w:rsidTr="00316B2F">
        <w:trPr>
          <w:trHeight w:val="583"/>
          <w:jc w:val="center"/>
        </w:trPr>
        <w:tc>
          <w:tcPr>
            <w:tcW w:w="1678" w:type="dxa"/>
            <w:vAlign w:val="center"/>
          </w:tcPr>
          <w:p w14:paraId="2790B120" w14:textId="27B6CA1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712" w:type="dxa"/>
            <w:vAlign w:val="center"/>
          </w:tcPr>
          <w:p w14:paraId="74E7EF50" w14:textId="06BB839C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Монтаж и наладка систем автоматики</w:t>
            </w:r>
          </w:p>
        </w:tc>
        <w:tc>
          <w:tcPr>
            <w:tcW w:w="2268" w:type="dxa"/>
          </w:tcPr>
          <w:p w14:paraId="00D4D657" w14:textId="12775318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自动化系统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的安装和调整</w:t>
            </w:r>
          </w:p>
        </w:tc>
        <w:tc>
          <w:tcPr>
            <w:tcW w:w="992" w:type="dxa"/>
            <w:vAlign w:val="center"/>
          </w:tcPr>
          <w:p w14:paraId="35B1C769" w14:textId="12A68BE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DEE0AD2" w14:textId="5E393D2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003BD8DB" w14:textId="10233B8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12FAFF23" w14:textId="7878F14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649179F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01F8140" w14:textId="4B62AE6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3AE29AD" w14:textId="2E0E55E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07BBCCD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725319D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70D361BA" w14:textId="77777777" w:rsidTr="00316B2F">
        <w:trPr>
          <w:jc w:val="center"/>
        </w:trPr>
        <w:tc>
          <w:tcPr>
            <w:tcW w:w="1678" w:type="dxa"/>
            <w:vAlign w:val="center"/>
          </w:tcPr>
          <w:p w14:paraId="4DD889A8" w14:textId="2DCFC0CF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712" w:type="dxa"/>
            <w:vAlign w:val="center"/>
          </w:tcPr>
          <w:p w14:paraId="0725DDA2" w14:textId="3B667671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Программирование промышленных контроллеров</w:t>
            </w:r>
          </w:p>
        </w:tc>
        <w:tc>
          <w:tcPr>
            <w:tcW w:w="2268" w:type="dxa"/>
          </w:tcPr>
          <w:p w14:paraId="52B43D08" w14:textId="7DE0FD68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控制器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编程</w:t>
            </w:r>
          </w:p>
        </w:tc>
        <w:tc>
          <w:tcPr>
            <w:tcW w:w="992" w:type="dxa"/>
            <w:vAlign w:val="center"/>
          </w:tcPr>
          <w:p w14:paraId="0BA3AF04" w14:textId="4649FC8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218223A" w14:textId="3FA1D64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217DDB36" w14:textId="01E64B1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744F6747" w14:textId="68A23B0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093B9E7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3DF6CEA0" w14:textId="7467BEB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061A17F" w14:textId="399DDE0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012FFF6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0F4044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10B805B4" w14:textId="77777777" w:rsidTr="00316B2F">
        <w:trPr>
          <w:jc w:val="center"/>
        </w:trPr>
        <w:tc>
          <w:tcPr>
            <w:tcW w:w="1678" w:type="dxa"/>
            <w:vAlign w:val="center"/>
          </w:tcPr>
          <w:p w14:paraId="78590A1D" w14:textId="15CDD61E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712" w:type="dxa"/>
            <w:vAlign w:val="center"/>
          </w:tcPr>
          <w:p w14:paraId="0AE5E9F5" w14:textId="5447F66E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Дисциплины по выбору </w:t>
            </w: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Б1.В.ДВ.2</w:t>
            </w:r>
          </w:p>
        </w:tc>
        <w:tc>
          <w:tcPr>
            <w:tcW w:w="2268" w:type="dxa"/>
          </w:tcPr>
          <w:p w14:paraId="314D1361" w14:textId="5057D30A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14:paraId="49D605C3" w14:textId="7210185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0F7BBD9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32A7EB9F" w14:textId="1FC90A1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709" w:type="dxa"/>
            <w:vAlign w:val="center"/>
          </w:tcPr>
          <w:p w14:paraId="6F070E2C" w14:textId="304F5F2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B79EE6" w14:textId="10CAB7E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4C97676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35C3ECF" w14:textId="7EF9797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4E282EF" w14:textId="27C3768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5E0DCB3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22C4115B" w14:textId="77777777" w:rsidTr="00316B2F">
        <w:trPr>
          <w:jc w:val="center"/>
        </w:trPr>
        <w:tc>
          <w:tcPr>
            <w:tcW w:w="1678" w:type="dxa"/>
            <w:vAlign w:val="center"/>
          </w:tcPr>
          <w:p w14:paraId="7EBF7E16" w14:textId="4035C3F5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712" w:type="dxa"/>
            <w:vAlign w:val="center"/>
          </w:tcPr>
          <w:p w14:paraId="13551EEF" w14:textId="5E7E10D4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АСУ ТП</w:t>
            </w:r>
          </w:p>
        </w:tc>
        <w:tc>
          <w:tcPr>
            <w:tcW w:w="2268" w:type="dxa"/>
          </w:tcPr>
          <w:p w14:paraId="439083ED" w14:textId="14E634A3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工艺流程自动化控制系统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元件</w:t>
            </w:r>
          </w:p>
        </w:tc>
        <w:tc>
          <w:tcPr>
            <w:tcW w:w="992" w:type="dxa"/>
            <w:vAlign w:val="center"/>
          </w:tcPr>
          <w:p w14:paraId="233752F1" w14:textId="4DD604D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65A36F8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1C759C74" w14:textId="4DFB4A9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709" w:type="dxa"/>
            <w:vAlign w:val="center"/>
          </w:tcPr>
          <w:p w14:paraId="66FFCAC1" w14:textId="1C7857C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124C4A" w14:textId="6377464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0E429A6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807AC80" w14:textId="6065C0E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9717595" w14:textId="3F38E10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7CCF6BC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18BDD2E3" w14:textId="77777777" w:rsidTr="00316B2F">
        <w:trPr>
          <w:jc w:val="center"/>
        </w:trPr>
        <w:tc>
          <w:tcPr>
            <w:tcW w:w="1678" w:type="dxa"/>
            <w:vAlign w:val="center"/>
          </w:tcPr>
          <w:p w14:paraId="56DA9F08" w14:textId="6F42E092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712" w:type="dxa"/>
            <w:vAlign w:val="center"/>
          </w:tcPr>
          <w:p w14:paraId="1C13E0FB" w14:textId="5F563CB4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 средства проведения испытаний оборудования АСУ ТП</w:t>
            </w:r>
          </w:p>
        </w:tc>
        <w:tc>
          <w:tcPr>
            <w:tcW w:w="2268" w:type="dxa"/>
          </w:tcPr>
          <w:p w14:paraId="41AAC650" w14:textId="4F2F2975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自动化控制系统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测试设备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的方法和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手段</w:t>
            </w:r>
          </w:p>
        </w:tc>
        <w:tc>
          <w:tcPr>
            <w:tcW w:w="992" w:type="dxa"/>
            <w:vAlign w:val="center"/>
          </w:tcPr>
          <w:p w14:paraId="01DA90F9" w14:textId="7B539AB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70B7BD5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38F84180" w14:textId="6C0DE6C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709" w:type="dxa"/>
            <w:vAlign w:val="center"/>
          </w:tcPr>
          <w:p w14:paraId="26F5A950" w14:textId="208DA5A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6D3C6D" w14:textId="4E50916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04F4200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8057B" w14:textId="6ED844B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6971089" w14:textId="6527DF2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0F4683B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09C2779C" w14:textId="77777777" w:rsidTr="00316B2F">
        <w:trPr>
          <w:jc w:val="center"/>
        </w:trPr>
        <w:tc>
          <w:tcPr>
            <w:tcW w:w="1678" w:type="dxa"/>
            <w:vAlign w:val="center"/>
          </w:tcPr>
          <w:p w14:paraId="735A6688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6E1C6F4E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3E705EF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62995298" w14:textId="29B8C38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1008</w:t>
            </w:r>
          </w:p>
        </w:tc>
        <w:tc>
          <w:tcPr>
            <w:tcW w:w="709" w:type="dxa"/>
            <w:vAlign w:val="center"/>
          </w:tcPr>
          <w:p w14:paraId="71D2B661" w14:textId="7F81F2D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708" w:type="dxa"/>
            <w:vAlign w:val="center"/>
          </w:tcPr>
          <w:p w14:paraId="2F028DAD" w14:textId="69483D5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736</w:t>
            </w:r>
          </w:p>
        </w:tc>
        <w:tc>
          <w:tcPr>
            <w:tcW w:w="709" w:type="dxa"/>
            <w:vAlign w:val="center"/>
          </w:tcPr>
          <w:p w14:paraId="1001F460" w14:textId="5B1E202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608C823" w14:textId="1AEA41A4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709" w:type="dxa"/>
            <w:vAlign w:val="center"/>
          </w:tcPr>
          <w:p w14:paraId="09F2C893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10E05C75" w14:textId="77777777" w:rsidTr="00316B2F">
        <w:trPr>
          <w:jc w:val="center"/>
        </w:trPr>
        <w:tc>
          <w:tcPr>
            <w:tcW w:w="1678" w:type="dxa"/>
            <w:vAlign w:val="center"/>
          </w:tcPr>
          <w:p w14:paraId="04734663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55FE59B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AF85A80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78DC88D" w14:textId="2B19D5E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41CADCAA" w14:textId="4884B80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280</w:t>
            </w:r>
          </w:p>
        </w:tc>
        <w:tc>
          <w:tcPr>
            <w:tcW w:w="708" w:type="dxa"/>
            <w:vAlign w:val="center"/>
          </w:tcPr>
          <w:p w14:paraId="05538F22" w14:textId="474AD04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1304</w:t>
            </w:r>
          </w:p>
        </w:tc>
        <w:tc>
          <w:tcPr>
            <w:tcW w:w="709" w:type="dxa"/>
            <w:vAlign w:val="center"/>
          </w:tcPr>
          <w:p w14:paraId="71A6D0E2" w14:textId="00255B3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27A85D86" w14:textId="0772F592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0118950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78B988BA" w14:textId="77777777" w:rsidTr="00037BF8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2F8BCE4A" w:rsidR="00037BF8" w:rsidRPr="00A51890" w:rsidRDefault="00037BF8" w:rsidP="00316B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037BF8" w:rsidRPr="00A51890" w14:paraId="5CC6CAF9" w14:textId="77777777" w:rsidTr="00316B2F">
        <w:trPr>
          <w:jc w:val="center"/>
        </w:trPr>
        <w:tc>
          <w:tcPr>
            <w:tcW w:w="1678" w:type="dxa"/>
            <w:vAlign w:val="center"/>
          </w:tcPr>
          <w:p w14:paraId="00BF2E87" w14:textId="7F5E61AC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Б2.О.01(У)</w:t>
            </w:r>
          </w:p>
        </w:tc>
        <w:tc>
          <w:tcPr>
            <w:tcW w:w="2712" w:type="dxa"/>
            <w:vAlign w:val="center"/>
          </w:tcPr>
          <w:p w14:paraId="41689456" w14:textId="28D06F67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Ознакомительная практика</w:t>
            </w:r>
          </w:p>
        </w:tc>
        <w:tc>
          <w:tcPr>
            <w:tcW w:w="2268" w:type="dxa"/>
          </w:tcPr>
          <w:p w14:paraId="640F6FEC" w14:textId="4C60635B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，入门实习</w:t>
            </w:r>
          </w:p>
        </w:tc>
        <w:tc>
          <w:tcPr>
            <w:tcW w:w="992" w:type="dxa"/>
            <w:vAlign w:val="center"/>
          </w:tcPr>
          <w:p w14:paraId="6CB37A9C" w14:textId="0FEC4A6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614CF17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3C73B3D9" w14:textId="17A72386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66EBF54" w14:textId="6A57D53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0AB2BBB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6C55B30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5544453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027110A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759A5A38" w14:textId="77777777" w:rsidTr="00316B2F">
        <w:trPr>
          <w:jc w:val="center"/>
        </w:trPr>
        <w:tc>
          <w:tcPr>
            <w:tcW w:w="1678" w:type="dxa"/>
            <w:vAlign w:val="center"/>
          </w:tcPr>
          <w:p w14:paraId="2BF03985" w14:textId="55983CAD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39DB5E23" w14:textId="4E5608B1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3CC3970" w14:textId="5BFCA9D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5F9684C" w14:textId="2E03F25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6CC44996" w14:textId="740FA7D9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4147FFC5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2C0136" w14:textId="4244DC42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D372385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7A32A85C" w14:textId="77777777" w:rsidTr="00316B2F">
        <w:trPr>
          <w:jc w:val="center"/>
        </w:trPr>
        <w:tc>
          <w:tcPr>
            <w:tcW w:w="1678" w:type="dxa"/>
            <w:vAlign w:val="center"/>
          </w:tcPr>
          <w:p w14:paraId="0C596B3E" w14:textId="5C8DF339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712" w:type="dxa"/>
            <w:vAlign w:val="center"/>
          </w:tcPr>
          <w:p w14:paraId="5D73E624" w14:textId="44F1273F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навыков работы с программным обеспечением применительно к области (сфере) профессиональной деятельности</w:t>
            </w:r>
          </w:p>
        </w:tc>
        <w:tc>
          <w:tcPr>
            <w:tcW w:w="2268" w:type="dxa"/>
          </w:tcPr>
          <w:p w14:paraId="4250CAE5" w14:textId="3EA116B6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获取适用于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专业活动领域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软件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工作的初级技巧的教学实习</w:t>
            </w:r>
          </w:p>
        </w:tc>
        <w:tc>
          <w:tcPr>
            <w:tcW w:w="992" w:type="dxa"/>
            <w:vAlign w:val="center"/>
          </w:tcPr>
          <w:p w14:paraId="6776C556" w14:textId="418C4C9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27D5EB7" w14:textId="5E4CC02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2EA77097" w14:textId="3E921D5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68973016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1CB707" w14:textId="3F2E27D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7A644C2" w14:textId="5EC72E4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0A8AFAC" w14:textId="3ADF0524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685A97" w14:textId="413DB72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8680522" w14:textId="37153D1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44D6A2D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7CBFDF51" w14:textId="77777777" w:rsidTr="00316B2F">
        <w:trPr>
          <w:jc w:val="center"/>
        </w:trPr>
        <w:tc>
          <w:tcPr>
            <w:tcW w:w="1678" w:type="dxa"/>
            <w:vAlign w:val="center"/>
          </w:tcPr>
          <w:p w14:paraId="59E51CA2" w14:textId="67BBBBF0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712" w:type="dxa"/>
            <w:vAlign w:val="center"/>
          </w:tcPr>
          <w:p w14:paraId="45886903" w14:textId="60C8AEE2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Эксплуатационная практика</w:t>
            </w:r>
          </w:p>
        </w:tc>
        <w:tc>
          <w:tcPr>
            <w:tcW w:w="2268" w:type="dxa"/>
          </w:tcPr>
          <w:p w14:paraId="1D318317" w14:textId="46811328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，操作实习</w:t>
            </w:r>
          </w:p>
        </w:tc>
        <w:tc>
          <w:tcPr>
            <w:tcW w:w="992" w:type="dxa"/>
            <w:vAlign w:val="center"/>
          </w:tcPr>
          <w:p w14:paraId="0E526FB5" w14:textId="5A80421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709" w:type="dxa"/>
            <w:vAlign w:val="center"/>
          </w:tcPr>
          <w:p w14:paraId="0B9423B0" w14:textId="35C4504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708" w:type="dxa"/>
            <w:vAlign w:val="center"/>
          </w:tcPr>
          <w:p w14:paraId="4D29BB81" w14:textId="796B639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587</w:t>
            </w:r>
          </w:p>
        </w:tc>
        <w:tc>
          <w:tcPr>
            <w:tcW w:w="709" w:type="dxa"/>
            <w:vAlign w:val="center"/>
          </w:tcPr>
          <w:p w14:paraId="550B0FEA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6E6BDC" w14:textId="5B4FC83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B2CA752" w14:textId="66CB0AE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B1BCACF" w14:textId="0E39F3C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402EC2" w14:textId="66C04C2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D4E8DDD" w14:textId="0CE9D9D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0256B06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1090594E" w14:textId="77777777" w:rsidTr="00316B2F">
        <w:trPr>
          <w:jc w:val="center"/>
        </w:trPr>
        <w:tc>
          <w:tcPr>
            <w:tcW w:w="1678" w:type="dxa"/>
            <w:vAlign w:val="center"/>
          </w:tcPr>
          <w:p w14:paraId="764F7B5C" w14:textId="4DE53FF4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712" w:type="dxa"/>
            <w:vAlign w:val="center"/>
          </w:tcPr>
          <w:p w14:paraId="623C7746" w14:textId="7210DFE5" w:rsidR="00037BF8" w:rsidRPr="005720D1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Проектная практика</w:t>
            </w:r>
          </w:p>
        </w:tc>
        <w:tc>
          <w:tcPr>
            <w:tcW w:w="2268" w:type="dxa"/>
          </w:tcPr>
          <w:p w14:paraId="44B8A633" w14:textId="29C12764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，设计实习</w:t>
            </w:r>
          </w:p>
        </w:tc>
        <w:tc>
          <w:tcPr>
            <w:tcW w:w="992" w:type="dxa"/>
            <w:vAlign w:val="center"/>
          </w:tcPr>
          <w:p w14:paraId="1E615CF8" w14:textId="1A6C5474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900</w:t>
            </w:r>
          </w:p>
        </w:tc>
        <w:tc>
          <w:tcPr>
            <w:tcW w:w="709" w:type="dxa"/>
            <w:vAlign w:val="center"/>
          </w:tcPr>
          <w:p w14:paraId="183854F6" w14:textId="529544CF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08" w:type="dxa"/>
            <w:vAlign w:val="center"/>
          </w:tcPr>
          <w:p w14:paraId="4420240E" w14:textId="193751D5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734</w:t>
            </w:r>
          </w:p>
        </w:tc>
        <w:tc>
          <w:tcPr>
            <w:tcW w:w="709" w:type="dxa"/>
            <w:vAlign w:val="center"/>
          </w:tcPr>
          <w:p w14:paraId="2013F9E4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9665A46" w14:textId="12783083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09" w:type="dxa"/>
            <w:vAlign w:val="center"/>
          </w:tcPr>
          <w:p w14:paraId="26A1FCFB" w14:textId="2560824D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F7302F3" w14:textId="27E48CF6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44EEFB" w14:textId="5CA99D1F" w:rsidR="00037BF8" w:rsidRPr="005720D1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7190F0B1" w14:textId="31803BF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6EAA83" w14:textId="1F88339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0FEC9D17" w14:textId="77777777" w:rsidTr="00316B2F">
        <w:trPr>
          <w:jc w:val="center"/>
        </w:trPr>
        <w:tc>
          <w:tcPr>
            <w:tcW w:w="1678" w:type="dxa"/>
            <w:vAlign w:val="center"/>
          </w:tcPr>
          <w:p w14:paraId="5CB6DF59" w14:textId="3A75C32F" w:rsidR="00037BF8" w:rsidRPr="000339E5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Б2.В.04(Пд)</w:t>
            </w:r>
          </w:p>
        </w:tc>
        <w:tc>
          <w:tcPr>
            <w:tcW w:w="2712" w:type="dxa"/>
            <w:vAlign w:val="center"/>
          </w:tcPr>
          <w:p w14:paraId="6EA35376" w14:textId="04F2292F" w:rsidR="00037BF8" w:rsidRPr="000339E5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</w:tcPr>
          <w:p w14:paraId="0AC5D8EC" w14:textId="05EA34A4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992" w:type="dxa"/>
            <w:vAlign w:val="center"/>
          </w:tcPr>
          <w:p w14:paraId="4A1982B9" w14:textId="7B710B3C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4FB8CB8C" w14:textId="4B4E3E5E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7F65999D" w14:textId="2DD02E30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77C3217B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3E858DB" w14:textId="4EA44A10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3A5960F" w14:textId="275533DE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27AA8C0" w14:textId="26D5559F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6A8856D" w14:textId="4EBF1A23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A135881" w14:textId="77777777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6FF4B" w14:textId="77777777" w:rsidR="00037BF8" w:rsidRPr="000339E5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62FACEFD" w14:textId="77777777" w:rsidTr="00316B2F">
        <w:trPr>
          <w:jc w:val="center"/>
        </w:trPr>
        <w:tc>
          <w:tcPr>
            <w:tcW w:w="1678" w:type="dxa"/>
            <w:vAlign w:val="center"/>
          </w:tcPr>
          <w:p w14:paraId="6CCD2E61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16792AC3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6A477E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63EB2BB" w14:textId="6444D7D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5E5BAF4F" w14:textId="0AD92F3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379</w:t>
            </w:r>
          </w:p>
        </w:tc>
        <w:tc>
          <w:tcPr>
            <w:tcW w:w="708" w:type="dxa"/>
            <w:vAlign w:val="center"/>
          </w:tcPr>
          <w:p w14:paraId="7E6161CE" w14:textId="4F6D024F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1673</w:t>
            </w:r>
          </w:p>
        </w:tc>
        <w:tc>
          <w:tcPr>
            <w:tcW w:w="709" w:type="dxa"/>
            <w:vAlign w:val="center"/>
          </w:tcPr>
          <w:p w14:paraId="78F2228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C249233" w14:textId="271B9CFE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2209AF08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88C8D29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105421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47867F4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53728361" w14:textId="77777777" w:rsidTr="00316B2F">
        <w:trPr>
          <w:jc w:val="center"/>
        </w:trPr>
        <w:tc>
          <w:tcPr>
            <w:tcW w:w="1678" w:type="dxa"/>
            <w:vAlign w:val="center"/>
          </w:tcPr>
          <w:p w14:paraId="30484523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F9121E9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DCECB73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41C06B1" w14:textId="40300AD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9" w:type="dxa"/>
            <w:vAlign w:val="center"/>
          </w:tcPr>
          <w:p w14:paraId="32398DFE" w14:textId="74CFE89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399</w:t>
            </w:r>
          </w:p>
        </w:tc>
        <w:tc>
          <w:tcPr>
            <w:tcW w:w="708" w:type="dxa"/>
            <w:vAlign w:val="center"/>
          </w:tcPr>
          <w:p w14:paraId="65090D02" w14:textId="1669B8A7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1761</w:t>
            </w:r>
          </w:p>
        </w:tc>
        <w:tc>
          <w:tcPr>
            <w:tcW w:w="709" w:type="dxa"/>
            <w:vAlign w:val="center"/>
          </w:tcPr>
          <w:p w14:paraId="2744E75C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96C81E7" w14:textId="6A0E16F3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72C02759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7976C31A" w14:textId="77777777" w:rsidTr="00037BF8">
        <w:trPr>
          <w:jc w:val="center"/>
        </w:trPr>
        <w:tc>
          <w:tcPr>
            <w:tcW w:w="14029" w:type="dxa"/>
            <w:gridSpan w:val="13"/>
          </w:tcPr>
          <w:p w14:paraId="731A2EEB" w14:textId="17C1F847" w:rsidR="00037BF8" w:rsidRPr="00A51890" w:rsidRDefault="00037BF8" w:rsidP="00316B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037BF8" w:rsidRPr="00A51890" w14:paraId="33387E61" w14:textId="77777777" w:rsidTr="00316B2F">
        <w:trPr>
          <w:jc w:val="center"/>
        </w:trPr>
        <w:tc>
          <w:tcPr>
            <w:tcW w:w="1678" w:type="dxa"/>
            <w:vAlign w:val="center"/>
          </w:tcPr>
          <w:p w14:paraId="5C27AD36" w14:textId="1240A220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</w:t>
            </w:r>
          </w:p>
        </w:tc>
        <w:tc>
          <w:tcPr>
            <w:tcW w:w="2712" w:type="dxa"/>
            <w:vAlign w:val="center"/>
          </w:tcPr>
          <w:p w14:paraId="792CD8B0" w14:textId="627B3D85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процедуре защиты и защита выпускной квалификационной работы </w:t>
            </w:r>
          </w:p>
        </w:tc>
        <w:tc>
          <w:tcPr>
            <w:tcW w:w="2268" w:type="dxa"/>
          </w:tcPr>
          <w:p w14:paraId="4881E39B" w14:textId="013ED4ED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992" w:type="dxa"/>
            <w:vAlign w:val="center"/>
          </w:tcPr>
          <w:p w14:paraId="7F4B1E68" w14:textId="27B953B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272D0AFB" w14:textId="0E61BFB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7FDA8353" w14:textId="759E6B6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7CECF79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73C8052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172DC914" w14:textId="77777777" w:rsidTr="00316B2F">
        <w:trPr>
          <w:jc w:val="center"/>
        </w:trPr>
        <w:tc>
          <w:tcPr>
            <w:tcW w:w="1678" w:type="dxa"/>
            <w:vAlign w:val="center"/>
          </w:tcPr>
          <w:p w14:paraId="195514A0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7004F93E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D5C384B" w14:textId="264546C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719DFA6E" w14:textId="17324EE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25E85310" w14:textId="0FF231BD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5CC76108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0517E00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6B2F" w:rsidRPr="00A51890" w14:paraId="61900CC9" w14:textId="77777777" w:rsidTr="00E97340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4ADE849F" w:rsidR="00316B2F" w:rsidRPr="00A51890" w:rsidRDefault="00316B2F" w:rsidP="00316B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037BF8" w:rsidRPr="00A51890" w14:paraId="37D19606" w14:textId="77777777" w:rsidTr="00316B2F">
        <w:trPr>
          <w:jc w:val="center"/>
        </w:trPr>
        <w:tc>
          <w:tcPr>
            <w:tcW w:w="1678" w:type="dxa"/>
            <w:vAlign w:val="center"/>
          </w:tcPr>
          <w:p w14:paraId="6E475DC6" w14:textId="0B4CE201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ФТД.01</w:t>
            </w:r>
          </w:p>
        </w:tc>
        <w:tc>
          <w:tcPr>
            <w:tcW w:w="2712" w:type="dxa"/>
            <w:vAlign w:val="center"/>
          </w:tcPr>
          <w:p w14:paraId="42E55E34" w14:textId="149DF4F0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Программирование</w:t>
            </w:r>
          </w:p>
        </w:tc>
        <w:tc>
          <w:tcPr>
            <w:tcW w:w="2268" w:type="dxa"/>
          </w:tcPr>
          <w:p w14:paraId="745BD2AB" w14:textId="1A965740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编程</w:t>
            </w:r>
          </w:p>
        </w:tc>
        <w:tc>
          <w:tcPr>
            <w:tcW w:w="992" w:type="dxa"/>
            <w:vAlign w:val="center"/>
          </w:tcPr>
          <w:p w14:paraId="083FA11D" w14:textId="3DB2B85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22577BC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08" w:type="dxa"/>
            <w:vAlign w:val="center"/>
          </w:tcPr>
          <w:p w14:paraId="0C147EC0" w14:textId="59A2FF9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709" w:type="dxa"/>
            <w:vAlign w:val="center"/>
          </w:tcPr>
          <w:p w14:paraId="094F527A" w14:textId="0B1A575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2F2118D5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79CC46A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20FFC17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3C77C05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6ABF0678" w14:textId="77777777" w:rsidTr="00316B2F">
        <w:trPr>
          <w:jc w:val="center"/>
        </w:trPr>
        <w:tc>
          <w:tcPr>
            <w:tcW w:w="1678" w:type="dxa"/>
            <w:vAlign w:val="center"/>
          </w:tcPr>
          <w:p w14:paraId="7E753420" w14:textId="185F041B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ФТД.02</w:t>
            </w:r>
          </w:p>
        </w:tc>
        <w:tc>
          <w:tcPr>
            <w:tcW w:w="2712" w:type="dxa"/>
            <w:vAlign w:val="center"/>
          </w:tcPr>
          <w:p w14:paraId="715DA88E" w14:textId="71E14E58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Микропроцессорная техника</w:t>
            </w:r>
          </w:p>
        </w:tc>
        <w:tc>
          <w:tcPr>
            <w:tcW w:w="2268" w:type="dxa"/>
          </w:tcPr>
          <w:p w14:paraId="31185662" w14:textId="7EFAAD8F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微处理器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992" w:type="dxa"/>
            <w:vAlign w:val="center"/>
          </w:tcPr>
          <w:p w14:paraId="36C09ABA" w14:textId="08AC6843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5243F0C" w14:textId="049F3DB6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15FC9648" w14:textId="7786C88C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161E114A" w14:textId="08C8A311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735C8C4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B814379" w14:textId="6E89F7B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13F4D6E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FE00D99" w14:textId="2CA89FBE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3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037BF8" w:rsidRPr="00A51890" w14:paraId="101903F1" w14:textId="77777777" w:rsidTr="00316B2F">
        <w:trPr>
          <w:jc w:val="center"/>
        </w:trPr>
        <w:tc>
          <w:tcPr>
            <w:tcW w:w="1678" w:type="dxa"/>
            <w:vAlign w:val="center"/>
          </w:tcPr>
          <w:p w14:paraId="3D6820F4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EC5180A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037BF8" w:rsidRPr="00A51890" w:rsidRDefault="00037BF8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C8C3CB4" w14:textId="71BE7E80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30886C09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708" w:type="dxa"/>
            <w:vAlign w:val="center"/>
          </w:tcPr>
          <w:p w14:paraId="0B019FE8" w14:textId="67A50E97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</w:t>
            </w:r>
          </w:p>
        </w:tc>
        <w:tc>
          <w:tcPr>
            <w:tcW w:w="709" w:type="dxa"/>
            <w:vAlign w:val="center"/>
          </w:tcPr>
          <w:p w14:paraId="58604AF1" w14:textId="578AC69B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127DA38" w14:textId="120DF5D5" w:rsidR="00037BF8" w:rsidRPr="00DD505D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7BF8" w:rsidRPr="00A51890" w14:paraId="34BF717C" w14:textId="77777777" w:rsidTr="00316B2F">
        <w:trPr>
          <w:jc w:val="center"/>
        </w:trPr>
        <w:tc>
          <w:tcPr>
            <w:tcW w:w="1678" w:type="dxa"/>
            <w:vAlign w:val="center"/>
          </w:tcPr>
          <w:p w14:paraId="2AB8DB97" w14:textId="77777777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10CCFBB0" w14:textId="2AF8F19C" w:rsidR="00037BF8" w:rsidRPr="00A51890" w:rsidRDefault="00037BF8" w:rsidP="00037BF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268" w:type="dxa"/>
          </w:tcPr>
          <w:p w14:paraId="22E03B86" w14:textId="1E2C77B4" w:rsidR="00037BF8" w:rsidRPr="00A51890" w:rsidRDefault="00316B2F" w:rsidP="00316B2F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992" w:type="dxa"/>
            <w:vAlign w:val="center"/>
          </w:tcPr>
          <w:p w14:paraId="46B8E629" w14:textId="4DB0C81A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2AAE0E28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692</w:t>
            </w:r>
          </w:p>
        </w:tc>
        <w:tc>
          <w:tcPr>
            <w:tcW w:w="708" w:type="dxa"/>
            <w:vAlign w:val="center"/>
          </w:tcPr>
          <w:p w14:paraId="3E628504" w14:textId="1FC10FFD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3376</w:t>
            </w:r>
          </w:p>
        </w:tc>
        <w:tc>
          <w:tcPr>
            <w:tcW w:w="709" w:type="dxa"/>
            <w:vAlign w:val="center"/>
          </w:tcPr>
          <w:p w14:paraId="6495C74A" w14:textId="2920C45E" w:rsidR="00037BF8" w:rsidRPr="009B23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5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610B3DB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037BF8" w:rsidRPr="00A51890" w:rsidRDefault="00037BF8" w:rsidP="00037B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CA6A9" w14:textId="77777777" w:rsidR="006B1F3F" w:rsidRDefault="006B1F3F" w:rsidP="0077417B">
      <w:r>
        <w:separator/>
      </w:r>
    </w:p>
  </w:endnote>
  <w:endnote w:type="continuationSeparator" w:id="0">
    <w:p w14:paraId="00D2FABD" w14:textId="77777777" w:rsidR="006B1F3F" w:rsidRDefault="006B1F3F" w:rsidP="0077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0D85D" w14:textId="77777777" w:rsidR="006B1F3F" w:rsidRDefault="006B1F3F" w:rsidP="0077417B">
      <w:r>
        <w:separator/>
      </w:r>
    </w:p>
  </w:footnote>
  <w:footnote w:type="continuationSeparator" w:id="0">
    <w:p w14:paraId="164F13E8" w14:textId="77777777" w:rsidR="006B1F3F" w:rsidRDefault="006B1F3F" w:rsidP="007741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37BF8"/>
    <w:rsid w:val="000D068B"/>
    <w:rsid w:val="001A5442"/>
    <w:rsid w:val="00230B23"/>
    <w:rsid w:val="00244755"/>
    <w:rsid w:val="00292DE5"/>
    <w:rsid w:val="002B6B8A"/>
    <w:rsid w:val="00304CB1"/>
    <w:rsid w:val="00316B2F"/>
    <w:rsid w:val="003642D4"/>
    <w:rsid w:val="003A2135"/>
    <w:rsid w:val="005720D1"/>
    <w:rsid w:val="00595E3C"/>
    <w:rsid w:val="005B4FF4"/>
    <w:rsid w:val="006161C3"/>
    <w:rsid w:val="00646620"/>
    <w:rsid w:val="006752C5"/>
    <w:rsid w:val="00684205"/>
    <w:rsid w:val="006B1F3F"/>
    <w:rsid w:val="006F1620"/>
    <w:rsid w:val="007173FF"/>
    <w:rsid w:val="0077417B"/>
    <w:rsid w:val="007D70DD"/>
    <w:rsid w:val="00874CDC"/>
    <w:rsid w:val="00894F13"/>
    <w:rsid w:val="008A20A1"/>
    <w:rsid w:val="008F0777"/>
    <w:rsid w:val="0092287A"/>
    <w:rsid w:val="009360B4"/>
    <w:rsid w:val="009573B1"/>
    <w:rsid w:val="009B2390"/>
    <w:rsid w:val="00A067DA"/>
    <w:rsid w:val="00A51890"/>
    <w:rsid w:val="00A801D2"/>
    <w:rsid w:val="00AB7028"/>
    <w:rsid w:val="00AE4BCE"/>
    <w:rsid w:val="00BF6669"/>
    <w:rsid w:val="00C42BD8"/>
    <w:rsid w:val="00C45A5D"/>
    <w:rsid w:val="00D016CF"/>
    <w:rsid w:val="00D25D6B"/>
    <w:rsid w:val="00D35D51"/>
    <w:rsid w:val="00D5516C"/>
    <w:rsid w:val="00D64739"/>
    <w:rsid w:val="00D7300B"/>
    <w:rsid w:val="00D840F2"/>
    <w:rsid w:val="00DB7FDA"/>
    <w:rsid w:val="00DC707B"/>
    <w:rsid w:val="00DD505D"/>
    <w:rsid w:val="00E00A1B"/>
    <w:rsid w:val="00F1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1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41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41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41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6</cp:revision>
  <dcterms:created xsi:type="dcterms:W3CDTF">2020-11-12T07:44:00Z</dcterms:created>
  <dcterms:modified xsi:type="dcterms:W3CDTF">2020-12-01T04:24:00Z</dcterms:modified>
</cp:coreProperties>
</file>